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7051"/>
        <w:gridCol w:w="2195"/>
        <w:gridCol w:w="2213"/>
        <w:gridCol w:w="2151"/>
      </w:tblGrid>
      <w:tr w:rsidR="00C47BDE" w:rsidRPr="00C47BDE" w:rsidTr="00BB5DB9">
        <w:trPr>
          <w:trHeight w:val="1050"/>
        </w:trPr>
        <w:tc>
          <w:tcPr>
            <w:tcW w:w="960" w:type="dxa"/>
            <w:noWrap/>
            <w:hideMark/>
          </w:tcPr>
          <w:p w:rsidR="00C47BDE" w:rsidRPr="00C47BDE" w:rsidRDefault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C47BDE" w:rsidRPr="00C47BDE" w:rsidRDefault="00C47BDE" w:rsidP="006B2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47BDE">
              <w:rPr>
                <w:rFonts w:ascii="PT Astra Serif" w:hAnsi="PT Astra Serif"/>
                <w:sz w:val="24"/>
                <w:szCs w:val="24"/>
              </w:rPr>
              <w:t>Приложение 2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Думы от ___________ № ________</w:t>
            </w:r>
          </w:p>
        </w:tc>
      </w:tr>
      <w:tr w:rsidR="00C47BDE" w:rsidRPr="00C47BDE" w:rsidTr="00BB5DB9">
        <w:trPr>
          <w:trHeight w:val="345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3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C47BDE" w:rsidRPr="00C47BDE" w:rsidRDefault="00C47BDE" w:rsidP="006B2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47BDE" w:rsidRPr="00C47BDE" w:rsidTr="00BB5DB9">
        <w:trPr>
          <w:trHeight w:val="1080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9" w:type="dxa"/>
            <w:gridSpan w:val="3"/>
            <w:hideMark/>
          </w:tcPr>
          <w:p w:rsidR="00C47BDE" w:rsidRPr="00C47BDE" w:rsidRDefault="00C47BDE" w:rsidP="006B2E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47BDE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C47BDE">
              <w:rPr>
                <w:rFonts w:ascii="PT Astra Serif" w:hAnsi="PT Astra Serif"/>
                <w:sz w:val="24"/>
                <w:szCs w:val="24"/>
              </w:rPr>
              <w:br/>
              <w:t>Думы от 20 декабря 2024г. № 4/64</w:t>
            </w:r>
          </w:p>
        </w:tc>
      </w:tr>
      <w:tr w:rsidR="00C47BDE" w:rsidRPr="00C47BDE" w:rsidTr="00BB5DB9">
        <w:trPr>
          <w:trHeight w:val="315"/>
        </w:trPr>
        <w:tc>
          <w:tcPr>
            <w:tcW w:w="960" w:type="dxa"/>
            <w:noWrap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3" w:type="dxa"/>
            <w:hideMark/>
          </w:tcPr>
          <w:p w:rsidR="00C47BDE" w:rsidRPr="00C47BDE" w:rsidRDefault="00C47BDE" w:rsidP="00C47BD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C47BDE" w:rsidRPr="00C47BDE" w:rsidRDefault="00C47BDE" w:rsidP="00C47BD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47BDE" w:rsidRPr="00C47BDE" w:rsidTr="00BB5DB9">
        <w:trPr>
          <w:trHeight w:val="700"/>
        </w:trPr>
        <w:tc>
          <w:tcPr>
            <w:tcW w:w="14570" w:type="dxa"/>
            <w:gridSpan w:val="5"/>
            <w:hideMark/>
          </w:tcPr>
          <w:p w:rsidR="00C47BDE" w:rsidRPr="003F7C30" w:rsidRDefault="00C47BDE" w:rsidP="00C47BDE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bookmarkStart w:id="0" w:name="_GoBack"/>
            <w:r w:rsidRPr="003F7C30">
              <w:rPr>
                <w:rFonts w:ascii="PT Astra Serif" w:hAnsi="PT Astra Serif"/>
                <w:b/>
                <w:sz w:val="24"/>
                <w:szCs w:val="24"/>
              </w:rPr>
              <w:t xml:space="preserve">Объем межбюджетных трансфертов, </w:t>
            </w:r>
            <w:r w:rsidRPr="003F7C30">
              <w:rPr>
                <w:rFonts w:ascii="PT Astra Serif" w:hAnsi="PT Astra Serif"/>
                <w:b/>
                <w:sz w:val="24"/>
                <w:szCs w:val="24"/>
              </w:rPr>
              <w:br/>
              <w:t>получаемых из других бюджетов бюджетной системы Российской Федерации, в 2025 году и в плановом периоде 2026 и 2027 годов</w:t>
            </w:r>
            <w:bookmarkEnd w:id="0"/>
          </w:p>
        </w:tc>
      </w:tr>
    </w:tbl>
    <w:p w:rsidR="003905C5" w:rsidRDefault="00BB5DB9" w:rsidP="00BB5DB9">
      <w:pPr>
        <w:jc w:val="right"/>
        <w:rPr>
          <w:rFonts w:ascii="PT Astra Serif" w:hAnsi="PT Astra Serif"/>
          <w:sz w:val="16"/>
          <w:szCs w:val="16"/>
        </w:rPr>
      </w:pPr>
      <w:r w:rsidRPr="00BB5DB9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8"/>
        <w:gridCol w:w="7188"/>
        <w:gridCol w:w="2169"/>
        <w:gridCol w:w="2203"/>
        <w:gridCol w:w="2152"/>
      </w:tblGrid>
      <w:tr w:rsidR="00BB5DB9" w:rsidRPr="00BB5DB9" w:rsidTr="00BB5DB9">
        <w:trPr>
          <w:cantSplit/>
          <w:trHeight w:val="207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8440" w:type="dxa"/>
            <w:vMerge w:val="restart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2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256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500" w:type="dxa"/>
            <w:vMerge w:val="restart"/>
            <w:hideMark/>
          </w:tcPr>
          <w:p w:rsidR="00BB5DB9" w:rsidRPr="00BB5DB9" w:rsidRDefault="00BB5DB9" w:rsidP="00BB5DB9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BB5DB9" w:rsidRPr="00BB5DB9" w:rsidTr="00BB5DB9">
        <w:trPr>
          <w:cantSplit/>
          <w:trHeight w:val="383"/>
          <w:tblHeader/>
        </w:trPr>
        <w:tc>
          <w:tcPr>
            <w:tcW w:w="96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44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6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00" w:type="dxa"/>
            <w:vMerge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80 413 590,60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83 384 330,24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87 373 842,14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BB5DB9">
              <w:rPr>
                <w:rFonts w:ascii="PT Astra Serif" w:hAnsi="PT Astra Serif"/>
                <w:sz w:val="18"/>
                <w:szCs w:val="18"/>
              </w:rPr>
              <w:t>отдельных</w:t>
            </w:r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BB5DB9">
              <w:rPr>
                <w:rFonts w:ascii="PT Astra Serif" w:hAnsi="PT Astra Serif"/>
                <w:sz w:val="18"/>
                <w:szCs w:val="18"/>
              </w:rPr>
              <w:t>категорий</w:t>
            </w:r>
            <w:proofErr w:type="gram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15 833 684,55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16 438 773,83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17 067 464,03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13 079 724,30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13 269 946,50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13 467 980,70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250 328,32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14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322 626,71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2 200 925,11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320 569,81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</w:t>
            </w:r>
            <w:proofErr w:type="gramStart"/>
            <w:r w:rsidRPr="00BB5DB9">
              <w:rPr>
                <w:rFonts w:ascii="PT Astra Serif" w:hAnsi="PT Astra Serif"/>
                <w:sz w:val="18"/>
                <w:szCs w:val="18"/>
              </w:rPr>
              <w:t>законом  от</w:t>
            </w:r>
            <w:proofErr w:type="gram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12 января 1995 года № 5-ФЗ "О ветеранах"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proofErr w:type="gramStart"/>
            <w:r w:rsidRPr="00BB5DB9">
              <w:rPr>
                <w:rFonts w:ascii="PT Astra Serif" w:hAnsi="PT Astra Serif"/>
                <w:sz w:val="18"/>
                <w:szCs w:val="18"/>
              </w:rPr>
              <w:t>Субвенции  бюджетам</w:t>
            </w:r>
            <w:proofErr w:type="gram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создание новых мест в общеобразовательных организациях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438 989 543,10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124 790 841,26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137 269 925,43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150 996 917,98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41 748 000,00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39 540 000,00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</w:t>
            </w:r>
            <w:proofErr w:type="gramStart"/>
            <w:r w:rsidRPr="00BB5DB9">
              <w:rPr>
                <w:rFonts w:ascii="PT Astra Serif" w:hAnsi="PT Astra Serif"/>
                <w:sz w:val="18"/>
                <w:szCs w:val="18"/>
              </w:rPr>
              <w:t>округов  на</w:t>
            </w:r>
            <w:proofErr w:type="gram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73 756 554,87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24 254 132,30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13 265 400,00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3 952 800,00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27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комплексной борьбе с борщевиком Сосновского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17 280 000,00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304 616 778,00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948 708,75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7 144 690,96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1 518 202,89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2 913 336,92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1 053 538,15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капитальный ремонт спортивных объектов, находящихся в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43 846 007,57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424 059 682,95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269 606 158,39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276 551 870,99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79 929 391,89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68 598 904,11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 xml:space="preserve">Иные межбюджетные трансферты, </w:t>
            </w:r>
            <w:r w:rsidRPr="00BB5DB9">
              <w:rPr>
                <w:rFonts w:ascii="PT Astra Serif" w:hAnsi="PT Astra Serif"/>
                <w:sz w:val="18"/>
                <w:szCs w:val="18"/>
              </w:rPr>
              <w:t>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lastRenderedPageBreak/>
              <w:t>41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44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BB5DB9">
              <w:rPr>
                <w:rFonts w:ascii="PT Astra Serif" w:hAnsi="PT Astra Serif"/>
                <w:sz w:val="18"/>
                <w:szCs w:val="18"/>
              </w:rPr>
              <w:t>самозанятых</w:t>
            </w:r>
            <w:proofErr w:type="spellEnd"/>
            <w:r w:rsidRPr="00BB5DB9">
              <w:rPr>
                <w:rFonts w:ascii="PT Astra Serif" w:hAnsi="PT Astra Serif"/>
                <w:sz w:val="18"/>
                <w:szCs w:val="18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194 046 612,75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258 843 255,43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BB5DB9" w:rsidRPr="00BB5DB9" w:rsidTr="00BB5DB9">
        <w:trPr>
          <w:cantSplit/>
          <w:trHeight w:val="20"/>
        </w:trPr>
        <w:tc>
          <w:tcPr>
            <w:tcW w:w="960" w:type="dxa"/>
            <w:noWrap/>
            <w:hideMark/>
          </w:tcPr>
          <w:p w:rsidR="00BB5DB9" w:rsidRPr="00BB5DB9" w:rsidRDefault="00BB5DB9" w:rsidP="00BB5DB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BB5DB9" w:rsidRPr="00BB5DB9" w:rsidRDefault="00BB5DB9" w:rsidP="00BB5DB9">
            <w:pPr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15 093 862 292,53</w:t>
            </w:r>
          </w:p>
        </w:tc>
        <w:tc>
          <w:tcPr>
            <w:tcW w:w="256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2500" w:type="dxa"/>
            <w:noWrap/>
            <w:hideMark/>
          </w:tcPr>
          <w:p w:rsidR="00BB5DB9" w:rsidRPr="00BB5DB9" w:rsidRDefault="00BB5DB9" w:rsidP="00BB5DB9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BB5DB9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</w:tbl>
    <w:p w:rsidR="00BB5DB9" w:rsidRDefault="00BB5DB9" w:rsidP="00BB5DB9">
      <w:pPr>
        <w:jc w:val="both"/>
        <w:rPr>
          <w:rFonts w:ascii="PT Astra Serif" w:hAnsi="PT Astra Serif"/>
          <w:sz w:val="16"/>
          <w:szCs w:val="16"/>
        </w:rPr>
      </w:pPr>
    </w:p>
    <w:p w:rsidR="00AB669C" w:rsidRDefault="00AB669C" w:rsidP="00BB5DB9">
      <w:pPr>
        <w:jc w:val="both"/>
        <w:rPr>
          <w:rFonts w:ascii="PT Astra Serif" w:hAnsi="PT Astra Serif"/>
          <w:sz w:val="16"/>
          <w:szCs w:val="16"/>
        </w:rPr>
      </w:pPr>
    </w:p>
    <w:p w:rsidR="00AB669C" w:rsidRDefault="00AB669C" w:rsidP="00BB5DB9">
      <w:pPr>
        <w:jc w:val="both"/>
        <w:rPr>
          <w:rFonts w:ascii="PT Astra Serif" w:hAnsi="PT Astra Serif"/>
          <w:sz w:val="16"/>
          <w:szCs w:val="16"/>
        </w:rPr>
      </w:pPr>
    </w:p>
    <w:p w:rsidR="00AB669C" w:rsidRDefault="00AB669C" w:rsidP="00AB669C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B669C"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AB669C" w:rsidRPr="00AB669C" w:rsidRDefault="00AB669C" w:rsidP="00BB5DB9">
      <w:pPr>
        <w:jc w:val="both"/>
        <w:rPr>
          <w:rFonts w:ascii="PT Astra Serif" w:hAnsi="PT Astra Serif"/>
          <w:sz w:val="24"/>
          <w:szCs w:val="24"/>
        </w:rPr>
      </w:pPr>
      <w:r w:rsidRPr="00AB669C">
        <w:rPr>
          <w:rFonts w:ascii="PT Astra Serif" w:hAnsi="PT Astra Serif"/>
          <w:sz w:val="24"/>
          <w:szCs w:val="24"/>
        </w:rPr>
        <w:t xml:space="preserve">администрации города Тулы                                                                                                                      Э. Р. Чубуева                                                                                                                                                                                                                     </w:t>
      </w:r>
    </w:p>
    <w:sectPr w:rsidR="00AB669C" w:rsidRPr="00AB669C" w:rsidSect="00BB5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DB9" w:rsidRDefault="00BB5DB9" w:rsidP="00BB5DB9">
      <w:pPr>
        <w:spacing w:after="0" w:line="240" w:lineRule="auto"/>
      </w:pPr>
      <w:r>
        <w:separator/>
      </w:r>
    </w:p>
  </w:endnote>
  <w:endnote w:type="continuationSeparator" w:id="0">
    <w:p w:rsidR="00BB5DB9" w:rsidRDefault="00BB5DB9" w:rsidP="00BB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DB9" w:rsidRDefault="00BB5DB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DB9" w:rsidRDefault="00BB5DB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DB9" w:rsidRDefault="00BB5D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DB9" w:rsidRDefault="00BB5DB9" w:rsidP="00BB5DB9">
      <w:pPr>
        <w:spacing w:after="0" w:line="240" w:lineRule="auto"/>
      </w:pPr>
      <w:r>
        <w:separator/>
      </w:r>
    </w:p>
  </w:footnote>
  <w:footnote w:type="continuationSeparator" w:id="0">
    <w:p w:rsidR="00BB5DB9" w:rsidRDefault="00BB5DB9" w:rsidP="00BB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DB9" w:rsidRDefault="00BB5D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3366134"/>
      <w:docPartObj>
        <w:docPartGallery w:val="Page Numbers (Top of Page)"/>
        <w:docPartUnique/>
      </w:docPartObj>
    </w:sdtPr>
    <w:sdtEndPr/>
    <w:sdtContent>
      <w:p w:rsidR="00BB5DB9" w:rsidRDefault="00BB5D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C30">
          <w:rPr>
            <w:noProof/>
          </w:rPr>
          <w:t>5</w:t>
        </w:r>
        <w:r>
          <w:fldChar w:fldCharType="end"/>
        </w:r>
      </w:p>
    </w:sdtContent>
  </w:sdt>
  <w:p w:rsidR="00BB5DB9" w:rsidRDefault="00BB5DB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DB9" w:rsidRDefault="00BB5D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DE"/>
    <w:rsid w:val="003905C5"/>
    <w:rsid w:val="003F7C30"/>
    <w:rsid w:val="006B2E8F"/>
    <w:rsid w:val="00AB669C"/>
    <w:rsid w:val="00BB5DB9"/>
    <w:rsid w:val="00C4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51867-D997-42E1-920B-34BBC067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7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DB9"/>
  </w:style>
  <w:style w:type="paragraph" w:styleId="a6">
    <w:name w:val="footer"/>
    <w:basedOn w:val="a"/>
    <w:link w:val="a7"/>
    <w:uiPriority w:val="99"/>
    <w:unhideWhenUsed/>
    <w:rsid w:val="00BB5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5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5</cp:revision>
  <dcterms:created xsi:type="dcterms:W3CDTF">2025-09-04T16:40:00Z</dcterms:created>
  <dcterms:modified xsi:type="dcterms:W3CDTF">2025-09-05T12:56:00Z</dcterms:modified>
</cp:coreProperties>
</file>